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500" w:rsidRPr="006F0500" w:rsidRDefault="006F0500" w:rsidP="006F0500">
      <w:pPr>
        <w:pStyle w:val="Title"/>
        <w:jc w:val="center"/>
        <w:rPr>
          <w:rFonts w:asciiTheme="minorHAnsi" w:hAnsiTheme="minorHAnsi" w:cstheme="minorHAnsi"/>
          <w:sz w:val="32"/>
          <w:szCs w:val="32"/>
          <w:lang w:val="bg-BG"/>
        </w:rPr>
      </w:pPr>
    </w:p>
    <w:p w:rsidR="0056126C" w:rsidRPr="006F0500" w:rsidRDefault="003B5BE8" w:rsidP="006F0500">
      <w:pPr>
        <w:pStyle w:val="Title"/>
        <w:jc w:val="center"/>
        <w:rPr>
          <w:rFonts w:asciiTheme="minorHAnsi" w:hAnsiTheme="minorHAnsi" w:cstheme="minorHAnsi"/>
          <w:b/>
          <w:sz w:val="32"/>
          <w:szCs w:val="32"/>
          <w:lang w:val="bg-BG"/>
        </w:rPr>
      </w:pPr>
      <w:r w:rsidRPr="006F0500">
        <w:rPr>
          <w:rFonts w:asciiTheme="minorHAnsi" w:hAnsiTheme="minorHAnsi" w:cstheme="minorHAnsi"/>
          <w:b/>
          <w:sz w:val="32"/>
          <w:szCs w:val="32"/>
          <w:lang w:val="bg-BG"/>
        </w:rPr>
        <w:t>„Младежка предприемаческа борса 2017</w:t>
      </w:r>
      <w:r w:rsidR="0056126C" w:rsidRPr="006F0500">
        <w:rPr>
          <w:rFonts w:asciiTheme="minorHAnsi" w:hAnsiTheme="minorHAnsi" w:cstheme="minorHAnsi"/>
          <w:b/>
          <w:sz w:val="32"/>
          <w:szCs w:val="32"/>
          <w:lang w:val="bg-BG"/>
        </w:rPr>
        <w:t>“</w:t>
      </w:r>
    </w:p>
    <w:p w:rsidR="006F0500" w:rsidRPr="006F0500" w:rsidRDefault="006F0500" w:rsidP="006F0500">
      <w:pPr>
        <w:jc w:val="center"/>
        <w:rPr>
          <w:rFonts w:cstheme="minorHAnsi"/>
          <w:lang w:val="bg-BG"/>
        </w:rPr>
      </w:pPr>
      <w:r w:rsidRPr="006F0500">
        <w:rPr>
          <w:rFonts w:cstheme="minorHAnsi"/>
          <w:sz w:val="32"/>
          <w:szCs w:val="32"/>
          <w:lang w:val="bg-BG"/>
        </w:rPr>
        <w:t>Формуляр за кандидатстване</w:t>
      </w:r>
    </w:p>
    <w:p w:rsidR="006F0500" w:rsidRDefault="006F0500" w:rsidP="006F0500">
      <w:pPr>
        <w:pStyle w:val="NoSpacing"/>
        <w:rPr>
          <w:lang w:val="bg-BG"/>
        </w:rPr>
      </w:pPr>
    </w:p>
    <w:p w:rsidR="00DD6CE5" w:rsidRDefault="00DD6CE5" w:rsidP="00DD6CE5">
      <w:pPr>
        <w:pStyle w:val="NoSpacing"/>
        <w:jc w:val="both"/>
        <w:rPr>
          <w:lang w:val="bg-BG"/>
        </w:rPr>
      </w:pPr>
      <w:r>
        <w:rPr>
          <w:lang w:val="bg-BG"/>
        </w:rPr>
        <w:t>Формулярът трябва да бъде не повече от 3 страници. Попълва се на български език.</w:t>
      </w:r>
    </w:p>
    <w:p w:rsidR="008040C3" w:rsidRDefault="006F0500" w:rsidP="00DD6CE5">
      <w:pPr>
        <w:pStyle w:val="NoSpacing"/>
        <w:jc w:val="both"/>
        <w:rPr>
          <w:lang w:val="bg-BG"/>
        </w:rPr>
      </w:pPr>
      <w:r>
        <w:rPr>
          <w:lang w:val="bg-BG"/>
        </w:rPr>
        <w:t xml:space="preserve">Попълването на този </w:t>
      </w:r>
      <w:r w:rsidR="003B5BE8" w:rsidRPr="006F0500">
        <w:rPr>
          <w:lang w:val="bg-BG"/>
        </w:rPr>
        <w:t xml:space="preserve">формуляр </w:t>
      </w:r>
      <w:r>
        <w:rPr>
          <w:lang w:val="bg-BG"/>
        </w:rPr>
        <w:t>е необходимо условия за участие в „</w:t>
      </w:r>
      <w:r w:rsidR="003B5BE8" w:rsidRPr="006F0500">
        <w:rPr>
          <w:lang w:val="bg-BG"/>
        </w:rPr>
        <w:t>Млад</w:t>
      </w:r>
      <w:r w:rsidR="00DD6CE5">
        <w:rPr>
          <w:lang w:val="bg-BG"/>
        </w:rPr>
        <w:t>ежка предприемаческа борса 2017“</w:t>
      </w:r>
      <w:r w:rsidR="003B5BE8" w:rsidRPr="006F0500">
        <w:rPr>
          <w:lang w:val="bg-BG"/>
        </w:rPr>
        <w:t xml:space="preserve">. </w:t>
      </w:r>
      <w:r>
        <w:rPr>
          <w:lang w:val="bg-BG"/>
        </w:rPr>
        <w:t xml:space="preserve">Информацията, споделена тук, ще бъде </w:t>
      </w:r>
      <w:r>
        <w:rPr>
          <w:lang w:val="bg-BG"/>
        </w:rPr>
        <w:t>предварително</w:t>
      </w:r>
      <w:r>
        <w:rPr>
          <w:lang w:val="bg-BG"/>
        </w:rPr>
        <w:t xml:space="preserve"> изпратена на група потенциални инвеститори. Така онези, които проявяват интерес към Вашата бизнес идея, ще заявят желанието си за среща с Вас по време на самото събитие</w:t>
      </w:r>
      <w:r w:rsidR="008040C3" w:rsidRPr="006F0500">
        <w:rPr>
          <w:lang w:val="bg-BG"/>
        </w:rPr>
        <w:t>.</w:t>
      </w:r>
    </w:p>
    <w:p w:rsidR="00DD6CE5" w:rsidRPr="006F0500" w:rsidRDefault="00DD6CE5" w:rsidP="00DD6CE5">
      <w:pPr>
        <w:pStyle w:val="NoSpacing"/>
        <w:jc w:val="both"/>
        <w:rPr>
          <w:lang w:val="bg-BG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F0500" w:rsidRPr="00C74546" w:rsidTr="006F0500">
        <w:trPr>
          <w:trHeight w:val="331"/>
        </w:trPr>
        <w:tc>
          <w:tcPr>
            <w:tcW w:w="9576" w:type="dxa"/>
            <w:shd w:val="clear" w:color="auto" w:fill="548DD4" w:themeFill="text2" w:themeFillTint="99"/>
          </w:tcPr>
          <w:p w:rsidR="006F0500" w:rsidRPr="006F0500" w:rsidRDefault="006F0500" w:rsidP="00C74546">
            <w:pPr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</w:pPr>
            <w:r w:rsidRPr="006F0500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 xml:space="preserve">І. </w:t>
            </w:r>
            <w:r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>КОН</w:t>
            </w:r>
            <w:r w:rsidRPr="006F0500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>ТАКТНА ИНФОРМАЦИЯ НА КАНДИДАТА</w:t>
            </w:r>
          </w:p>
        </w:tc>
      </w:tr>
      <w:tr w:rsidR="006F0500" w:rsidRPr="00715E19" w:rsidTr="006F0500">
        <w:trPr>
          <w:trHeight w:val="1070"/>
        </w:trPr>
        <w:tc>
          <w:tcPr>
            <w:tcW w:w="9576" w:type="dxa"/>
            <w:shd w:val="clear" w:color="auto" w:fill="FFFFFF"/>
          </w:tcPr>
          <w:p w:rsidR="006F0500" w:rsidRPr="00D6388E" w:rsidRDefault="006F0500" w:rsidP="006F0500">
            <w:pPr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sz w:val="24"/>
                <w:lang w:val="bg-BG"/>
              </w:rPr>
            </w:pPr>
            <w:r w:rsidRPr="00C74546">
              <w:rPr>
                <w:b/>
              </w:rPr>
              <w:t>Посочете Вашите имена, мобилен телефон, електронен адрес, домашен адрес</w:t>
            </w:r>
          </w:p>
          <w:p w:rsidR="006F0500" w:rsidRPr="00C7221D" w:rsidRDefault="006F0500" w:rsidP="00D6388E">
            <w:pPr>
              <w:jc w:val="both"/>
              <w:rPr>
                <w:rFonts w:ascii="Calibri" w:hAnsi="Calibri" w:cs="TimesNewRomanPS-BoldMT"/>
                <w:b/>
                <w:bCs/>
                <w:sz w:val="24"/>
                <w:lang w:val="bg-BG"/>
              </w:rPr>
            </w:pPr>
          </w:p>
        </w:tc>
      </w:tr>
      <w:tr w:rsidR="00D6388E" w:rsidRPr="00C74546" w:rsidTr="00D6388E">
        <w:trPr>
          <w:trHeight w:val="230"/>
        </w:trPr>
        <w:tc>
          <w:tcPr>
            <w:tcW w:w="9576" w:type="dxa"/>
            <w:shd w:val="clear" w:color="auto" w:fill="548DD4" w:themeFill="text2" w:themeFillTint="99"/>
          </w:tcPr>
          <w:p w:rsidR="006F0500" w:rsidRPr="00C74546" w:rsidRDefault="006F0500" w:rsidP="00C74546">
            <w:pPr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</w:pPr>
            <w:r w:rsidRPr="00D6388E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>ІІ. НАИМЕНОВАНИЕ НА ПРОЕКТА</w:t>
            </w:r>
          </w:p>
        </w:tc>
      </w:tr>
      <w:tr w:rsidR="006F0500" w:rsidRPr="00715E19" w:rsidTr="006F0500">
        <w:trPr>
          <w:trHeight w:val="230"/>
        </w:trPr>
        <w:tc>
          <w:tcPr>
            <w:tcW w:w="9576" w:type="dxa"/>
            <w:shd w:val="clear" w:color="auto" w:fill="auto"/>
          </w:tcPr>
          <w:p w:rsidR="006F0500" w:rsidRPr="00715E19" w:rsidRDefault="006F0500" w:rsidP="00FA77B7">
            <w:pPr>
              <w:rPr>
                <w:rFonts w:ascii="Calibri" w:hAnsi="Calibri" w:cs="TimesNewRomanPS-BoldMT"/>
                <w:b/>
                <w:bCs/>
                <w:sz w:val="24"/>
                <w:lang w:val="bg-BG"/>
              </w:rPr>
            </w:pPr>
          </w:p>
        </w:tc>
      </w:tr>
      <w:tr w:rsidR="00D6388E" w:rsidRPr="00C74546" w:rsidTr="00D6388E">
        <w:trPr>
          <w:trHeight w:val="230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6F0500" w:rsidRPr="00D6388E" w:rsidRDefault="00D6388E" w:rsidP="00C74546">
            <w:pPr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</w:pPr>
            <w:r w:rsidRPr="00D6388E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>І</w:t>
            </w:r>
            <w:r w:rsidRPr="00C74546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>II</w:t>
            </w:r>
            <w:r w:rsidR="006F0500" w:rsidRPr="00D6388E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>. КРАТКО ОПИСАНИЕ НА ИДЕЯТА ЗА БИЗНЕС</w:t>
            </w:r>
          </w:p>
        </w:tc>
      </w:tr>
      <w:tr w:rsidR="006F0500" w:rsidRPr="00715E19" w:rsidTr="006F0500">
        <w:trPr>
          <w:trHeight w:val="230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500" w:rsidRPr="00C74546" w:rsidRDefault="006F0500" w:rsidP="00C74546">
            <w:pPr>
              <w:pStyle w:val="NoSpacing"/>
              <w:rPr>
                <w:b/>
              </w:rPr>
            </w:pPr>
            <w:r w:rsidRPr="00C74546">
              <w:rPr>
                <w:b/>
              </w:rPr>
              <w:t xml:space="preserve">Бизнес планът трябва да разглежда една идея/ един бизнес, а не няколко различни бизнеса едновременно. </w:t>
            </w:r>
          </w:p>
          <w:p w:rsidR="006F0500" w:rsidRPr="006F0500" w:rsidRDefault="006F0500" w:rsidP="006F0500">
            <w:pPr>
              <w:rPr>
                <w:rFonts w:ascii="Calibri" w:hAnsi="Calibri" w:cs="TimesNewRomanPS-BoldMT"/>
                <w:b/>
                <w:bCs/>
                <w:sz w:val="24"/>
                <w:lang w:val="bg-BG"/>
              </w:rPr>
            </w:pPr>
          </w:p>
        </w:tc>
      </w:tr>
      <w:tr w:rsidR="00D6388E" w:rsidRPr="00D6388E" w:rsidTr="00D6388E">
        <w:trPr>
          <w:trHeight w:val="230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6F0500" w:rsidRPr="00D6388E" w:rsidRDefault="00D6388E" w:rsidP="00D6388E">
            <w:pPr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</w:pPr>
            <w:r w:rsidRPr="00D6388E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>І</w:t>
            </w:r>
            <w:r w:rsidRPr="00D6388E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</w:rPr>
              <w:t>V</w:t>
            </w:r>
            <w:r w:rsidR="006F0500" w:rsidRPr="00D6388E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>. ЕКИП И УПРАВЛЕНИЕ НА БИЗНЕСА / СОЦИАЛНАТА ДЕЙНОСТ</w:t>
            </w:r>
          </w:p>
        </w:tc>
      </w:tr>
      <w:tr w:rsidR="006F0500" w:rsidRPr="00715E19" w:rsidTr="006F0500">
        <w:trPr>
          <w:trHeight w:val="230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500" w:rsidRPr="00C74546" w:rsidRDefault="006F0500" w:rsidP="00C74546">
            <w:pPr>
              <w:pStyle w:val="NoSpacing"/>
              <w:rPr>
                <w:b/>
                <w:lang w:val="bg-BG"/>
              </w:rPr>
            </w:pPr>
            <w:r w:rsidRPr="00C74546">
              <w:rPr>
                <w:b/>
              </w:rPr>
              <w:t>Представете организационната структура (екип)</w:t>
            </w:r>
            <w:r w:rsidR="00D6388E" w:rsidRPr="00C74546">
              <w:rPr>
                <w:b/>
              </w:rPr>
              <w:t xml:space="preserve">. </w:t>
            </w:r>
            <w:r w:rsidRPr="00C74546">
              <w:rPr>
                <w:b/>
              </w:rPr>
              <w:t>Опишете опита и уменията, които членовете на екип притежава</w:t>
            </w:r>
            <w:r w:rsidR="00C74546">
              <w:rPr>
                <w:b/>
                <w:lang w:val="bg-BG"/>
              </w:rPr>
              <w:t>т.</w:t>
            </w:r>
          </w:p>
          <w:p w:rsidR="006F0500" w:rsidRPr="00C74546" w:rsidRDefault="006F0500" w:rsidP="00C74546">
            <w:pPr>
              <w:pStyle w:val="NoSpacing"/>
              <w:rPr>
                <w:b/>
              </w:rPr>
            </w:pPr>
          </w:p>
          <w:p w:rsidR="006F0500" w:rsidRPr="006F0500" w:rsidRDefault="006F0500" w:rsidP="006F0500">
            <w:pPr>
              <w:spacing w:after="0" w:line="240" w:lineRule="auto"/>
              <w:ind w:left="720" w:hanging="360"/>
              <w:jc w:val="both"/>
              <w:rPr>
                <w:rFonts w:ascii="Calibri" w:hAnsi="Calibri" w:cs="TimesNewRomanPS-BoldMT"/>
                <w:b/>
                <w:bCs/>
                <w:sz w:val="24"/>
                <w:lang w:val="bg-BG"/>
              </w:rPr>
            </w:pPr>
          </w:p>
          <w:p w:rsidR="006F0500" w:rsidRPr="006F0500" w:rsidRDefault="006F0500" w:rsidP="006F0500">
            <w:pPr>
              <w:spacing w:after="0" w:line="240" w:lineRule="auto"/>
              <w:ind w:left="720" w:hanging="360"/>
              <w:jc w:val="both"/>
              <w:rPr>
                <w:rFonts w:ascii="Calibri" w:hAnsi="Calibri" w:cs="TimesNewRomanPS-BoldMT"/>
                <w:b/>
                <w:bCs/>
                <w:sz w:val="24"/>
                <w:lang w:val="bg-BG"/>
              </w:rPr>
            </w:pPr>
          </w:p>
        </w:tc>
      </w:tr>
      <w:tr w:rsidR="00D6388E" w:rsidRPr="00D6388E" w:rsidTr="00D6388E">
        <w:trPr>
          <w:trHeight w:val="230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6F0500" w:rsidRPr="00D6388E" w:rsidRDefault="00C74546" w:rsidP="00C74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</w:pPr>
            <w:r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</w:rPr>
              <w:t>V</w:t>
            </w:r>
            <w:r w:rsidR="006F0500" w:rsidRPr="00D6388E">
              <w:rPr>
                <w:rFonts w:ascii="Calibri" w:hAnsi="Calibri" w:cs="TimesNewRomanPS-BoldMT"/>
                <w:b/>
                <w:bCs/>
                <w:color w:val="FFFFFF" w:themeColor="background1"/>
                <w:sz w:val="24"/>
                <w:lang w:val="bg-BG"/>
              </w:rPr>
              <w:t>. ФИНАНСОВА ИНФОРМАЦИЯ</w:t>
            </w:r>
          </w:p>
        </w:tc>
      </w:tr>
      <w:tr w:rsidR="006F0500" w:rsidRPr="00715E19" w:rsidTr="006F0500">
        <w:trPr>
          <w:trHeight w:val="230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500" w:rsidRPr="00C74546" w:rsidRDefault="006F0500" w:rsidP="006F05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lang w:val="bg-BG"/>
              </w:rPr>
            </w:pPr>
            <w:r w:rsidRPr="00C74546">
              <w:rPr>
                <w:rFonts w:ascii="Calibri" w:hAnsi="Calibri" w:cs="TimesNewRomanPS-BoldMT"/>
                <w:b/>
                <w:bCs/>
                <w:lang w:val="bg-BG"/>
              </w:rPr>
              <w:t>Какви източници на финансиране ще използвате?</w:t>
            </w:r>
            <w:r w:rsidRPr="00C74546">
              <w:rPr>
                <w:rFonts w:ascii="Calibri" w:hAnsi="Calibri" w:cs="TimesNewRomanPS-BoldMT"/>
                <w:b/>
                <w:bCs/>
                <w:lang w:val="bg-BG"/>
              </w:rPr>
              <w:t xml:space="preserve"> </w:t>
            </w:r>
            <w:r w:rsidRPr="00C74546">
              <w:rPr>
                <w:rFonts w:ascii="Calibri" w:hAnsi="Calibri" w:cs="TimesNewRomanPS-BoldMT"/>
                <w:b/>
                <w:bCs/>
                <w:lang w:val="bg-BG"/>
              </w:rPr>
              <w:t>Какви средства са Ви необходими, за да започнете бизнеса?</w:t>
            </w:r>
            <w:r w:rsidRPr="00C74546">
              <w:rPr>
                <w:rFonts w:ascii="Calibri" w:hAnsi="Calibri" w:cs="TimesNewRomanPS-BoldMT"/>
                <w:b/>
                <w:bCs/>
                <w:lang w:val="bg-BG"/>
              </w:rPr>
              <w:t xml:space="preserve"> </w:t>
            </w:r>
            <w:r w:rsidRPr="00C74546">
              <w:rPr>
                <w:rFonts w:ascii="Calibri" w:hAnsi="Calibri" w:cs="TimesNewRomanPS-BoldMT"/>
                <w:b/>
                <w:bCs/>
                <w:lang w:val="bg-BG"/>
              </w:rPr>
              <w:t xml:space="preserve">Какви средства са Ви необходими, за да продължи да работи дружеството </w:t>
            </w:r>
            <w:r w:rsidRPr="00C74546">
              <w:rPr>
                <w:rFonts w:ascii="Calibri" w:hAnsi="Calibri" w:cs="TimesNewRomanPS-BoldMT"/>
                <w:b/>
                <w:bCs/>
                <w:lang w:val="bg-BG"/>
              </w:rPr>
              <w:t>Ви</w:t>
            </w:r>
            <w:r w:rsidRPr="00C74546">
              <w:rPr>
                <w:rFonts w:ascii="Calibri" w:hAnsi="Calibri" w:cs="TimesNewRomanPS-BoldMT"/>
                <w:b/>
                <w:bCs/>
                <w:lang w:val="bg-BG"/>
              </w:rPr>
              <w:t>?</w:t>
            </w:r>
            <w:r w:rsidRPr="00C74546">
              <w:rPr>
                <w:rFonts w:ascii="Calibri" w:hAnsi="Calibri" w:cs="TimesNewRomanPS-BoldMT"/>
                <w:b/>
                <w:bCs/>
                <w:lang w:val="bg-BG"/>
              </w:rPr>
              <w:t xml:space="preserve"> </w:t>
            </w:r>
            <w:r w:rsidRPr="00C74546">
              <w:rPr>
                <w:rFonts w:ascii="Calibri" w:hAnsi="Calibri" w:cs="TimesNewRomanPS-BoldMT"/>
                <w:b/>
                <w:bCs/>
                <w:lang w:val="bg-BG"/>
              </w:rPr>
              <w:t>За какво ще се използват средствата?</w:t>
            </w:r>
          </w:p>
          <w:p w:rsidR="006F0500" w:rsidRPr="006F0500" w:rsidRDefault="006F0500" w:rsidP="006F05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sz w:val="24"/>
                <w:lang w:val="bg-BG"/>
              </w:rPr>
            </w:pPr>
          </w:p>
          <w:p w:rsidR="006F0500" w:rsidRDefault="006F0500" w:rsidP="006F05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sz w:val="24"/>
                <w:lang w:val="bg-BG"/>
              </w:rPr>
            </w:pPr>
          </w:p>
          <w:p w:rsidR="00D6388E" w:rsidRPr="006F0500" w:rsidRDefault="00D6388E" w:rsidP="006F05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TimesNewRomanPS-BoldMT"/>
                <w:b/>
                <w:bCs/>
                <w:sz w:val="24"/>
                <w:lang w:val="bg-BG"/>
              </w:rPr>
            </w:pPr>
          </w:p>
        </w:tc>
      </w:tr>
    </w:tbl>
    <w:p w:rsidR="006F0500" w:rsidRDefault="006F0500" w:rsidP="007D0C36">
      <w:pPr>
        <w:shd w:val="clear" w:color="auto" w:fill="FFFFFF"/>
        <w:spacing w:after="0" w:line="360" w:lineRule="atLeast"/>
        <w:outlineLvl w:val="3"/>
        <w:rPr>
          <w:rFonts w:eastAsia="Times New Roman" w:cstheme="minorHAnsi"/>
          <w:b/>
          <w:bCs/>
          <w:color w:val="000000"/>
          <w:sz w:val="24"/>
          <w:szCs w:val="24"/>
          <w:lang w:val="bg-BG"/>
        </w:rPr>
      </w:pPr>
    </w:p>
    <w:sectPr w:rsidR="006F0500" w:rsidSect="00EE4964">
      <w:headerReference w:type="default" r:id="rId8"/>
      <w:footerReference w:type="default" r:id="rId9"/>
      <w:pgSz w:w="12240" w:h="15840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FA4" w:rsidRDefault="00613FA4" w:rsidP="0014536C">
      <w:pPr>
        <w:spacing w:after="0" w:line="240" w:lineRule="auto"/>
      </w:pPr>
      <w:r>
        <w:separator/>
      </w:r>
    </w:p>
  </w:endnote>
  <w:endnote w:type="continuationSeparator" w:id="0">
    <w:p w:rsidR="00613FA4" w:rsidRDefault="00613FA4" w:rsidP="00145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964" w:rsidRDefault="00EE4964">
    <w:pPr>
      <w:pStyle w:val="Footer"/>
    </w:pPr>
  </w:p>
  <w:p w:rsidR="00EE4964" w:rsidRPr="006D062A" w:rsidRDefault="00EE4964" w:rsidP="00EE4964">
    <w:pPr>
      <w:pStyle w:val="Footer"/>
      <w:rPr>
        <w:rFonts w:ascii="Book Antiqua" w:hAnsi="Book Antiqua"/>
        <w:color w:val="0070C0"/>
        <w:sz w:val="18"/>
        <w:szCs w:val="18"/>
        <w:lang w:val="bg-BG"/>
      </w:rPr>
    </w:pPr>
    <w:r w:rsidRPr="006D062A">
      <w:rPr>
        <w:rFonts w:ascii="Book Antiqua" w:hAnsi="Book Antiqua"/>
        <w:color w:val="0070C0"/>
        <w:sz w:val="18"/>
        <w:szCs w:val="18"/>
        <w:lang w:val="bg-BG"/>
      </w:rPr>
      <w:t>Младежки информационно-консултантски център „Каузи“</w:t>
    </w:r>
  </w:p>
  <w:p w:rsidR="00EE4964" w:rsidRPr="006D062A" w:rsidRDefault="00EE4964" w:rsidP="00EE4964">
    <w:pPr>
      <w:pStyle w:val="Footer"/>
      <w:rPr>
        <w:rFonts w:ascii="Book Antiqua" w:hAnsi="Book Antiqua"/>
        <w:color w:val="0070C0"/>
        <w:sz w:val="18"/>
        <w:szCs w:val="18"/>
        <w:lang w:val="bg-BG"/>
      </w:rPr>
    </w:pPr>
    <w:r w:rsidRPr="006D062A">
      <w:rPr>
        <w:rFonts w:ascii="Book Antiqua" w:hAnsi="Book Antiqua"/>
        <w:color w:val="0070C0"/>
        <w:sz w:val="18"/>
        <w:szCs w:val="18"/>
        <w:lang w:val="bg-BG"/>
      </w:rPr>
      <w:t>Финансиран от Национална програма за м</w:t>
    </w:r>
    <w:r>
      <w:rPr>
        <w:rFonts w:ascii="Book Antiqua" w:hAnsi="Book Antiqua"/>
        <w:color w:val="0070C0"/>
        <w:sz w:val="18"/>
        <w:szCs w:val="18"/>
        <w:lang w:val="bg-BG"/>
      </w:rPr>
      <w:t>ладежта (201</w:t>
    </w:r>
    <w:r w:rsidRPr="00EE4964">
      <w:rPr>
        <w:rFonts w:ascii="Book Antiqua" w:hAnsi="Book Antiqua"/>
        <w:color w:val="0070C0"/>
        <w:sz w:val="18"/>
        <w:szCs w:val="18"/>
        <w:lang w:val="bg-BG"/>
      </w:rPr>
      <w:t>6</w:t>
    </w:r>
    <w:r>
      <w:rPr>
        <w:rFonts w:ascii="Book Antiqua" w:hAnsi="Book Antiqua"/>
        <w:color w:val="0070C0"/>
        <w:sz w:val="18"/>
        <w:szCs w:val="18"/>
        <w:lang w:val="bg-BG"/>
      </w:rPr>
      <w:t>-20</w:t>
    </w:r>
    <w:r w:rsidRPr="00EE4964">
      <w:rPr>
        <w:rFonts w:ascii="Book Antiqua" w:hAnsi="Book Antiqua"/>
        <w:color w:val="0070C0"/>
        <w:sz w:val="18"/>
        <w:szCs w:val="18"/>
        <w:lang w:val="bg-BG"/>
      </w:rPr>
      <w:t>20</w:t>
    </w:r>
    <w:r>
      <w:rPr>
        <w:rFonts w:ascii="Book Antiqua" w:hAnsi="Book Antiqua"/>
        <w:color w:val="0070C0"/>
        <w:sz w:val="18"/>
        <w:szCs w:val="18"/>
        <w:lang w:val="bg-BG"/>
      </w:rPr>
      <w:t>), проект НПМ-07</w:t>
    </w:r>
    <w:r w:rsidRPr="00EE4964">
      <w:rPr>
        <w:rFonts w:ascii="Book Antiqua" w:hAnsi="Book Antiqua"/>
        <w:color w:val="0070C0"/>
        <w:sz w:val="18"/>
        <w:szCs w:val="18"/>
        <w:lang w:val="bg-BG"/>
      </w:rPr>
      <w:t>2</w:t>
    </w:r>
    <w:r>
      <w:rPr>
        <w:rFonts w:ascii="Book Antiqua" w:hAnsi="Book Antiqua"/>
        <w:color w:val="0070C0"/>
        <w:sz w:val="18"/>
        <w:szCs w:val="18"/>
        <w:lang w:val="bg-BG"/>
      </w:rPr>
      <w:t>-П1</w:t>
    </w:r>
    <w:r w:rsidRPr="00EE4964">
      <w:rPr>
        <w:rFonts w:ascii="Book Antiqua" w:hAnsi="Book Antiqua"/>
        <w:color w:val="0070C0"/>
        <w:sz w:val="18"/>
        <w:szCs w:val="18"/>
        <w:lang w:val="bg-BG"/>
      </w:rPr>
      <w:t xml:space="preserve">- </w:t>
    </w:r>
    <w:r>
      <w:rPr>
        <w:rFonts w:ascii="Book Antiqua" w:hAnsi="Book Antiqua"/>
        <w:color w:val="0070C0"/>
        <w:sz w:val="18"/>
        <w:szCs w:val="18"/>
        <w:lang w:val="bg-BG"/>
      </w:rPr>
      <w:t>Зона3/2016</w:t>
    </w:r>
  </w:p>
  <w:p w:rsidR="00EE4964" w:rsidRPr="00EE4964" w:rsidRDefault="00EE4964">
    <w:pPr>
      <w:pStyle w:val="Footer"/>
      <w:rPr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FA4" w:rsidRDefault="00613FA4" w:rsidP="0014536C">
      <w:pPr>
        <w:spacing w:after="0" w:line="240" w:lineRule="auto"/>
      </w:pPr>
      <w:r>
        <w:separator/>
      </w:r>
    </w:p>
  </w:footnote>
  <w:footnote w:type="continuationSeparator" w:id="0">
    <w:p w:rsidR="00613FA4" w:rsidRDefault="00613FA4" w:rsidP="00145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36C" w:rsidRPr="00453792" w:rsidRDefault="006F0500" w:rsidP="006F0500">
    <w:pPr>
      <w:pStyle w:val="Header"/>
      <w:rPr>
        <w:rFonts w:ascii="Times New Roman" w:hAnsi="Times New Roman" w:cs="Times New Roman"/>
        <w:sz w:val="24"/>
        <w:lang w:val="bg-BG"/>
      </w:rPr>
    </w:pPr>
    <w:r>
      <w:rPr>
        <w:rFonts w:ascii="Times New Roman" w:hAnsi="Times New Roman"/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319F9978" wp14:editId="52CF4D5C">
          <wp:simplePos x="0" y="0"/>
          <wp:positionH relativeFrom="column">
            <wp:posOffset>1971675</wp:posOffset>
          </wp:positionH>
          <wp:positionV relativeFrom="paragraph">
            <wp:posOffset>20320</wp:posOffset>
          </wp:positionV>
          <wp:extent cx="1861185" cy="620395"/>
          <wp:effectExtent l="19050" t="0" r="5715" b="0"/>
          <wp:wrapSquare wrapText="bothSides"/>
          <wp:docPr id="3" name="Picture 3" descr="H:\Logo_MIKC_MIKC.b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Logo_MIKC_MIKC.b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185" cy="620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  <w:sz w:val="24"/>
        <w:lang w:val="en-GB" w:eastAsia="en-GB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column">
            <wp:posOffset>-190500</wp:posOffset>
          </wp:positionH>
          <wp:positionV relativeFrom="paragraph">
            <wp:posOffset>-134620</wp:posOffset>
          </wp:positionV>
          <wp:extent cx="1095375" cy="618490"/>
          <wp:effectExtent l="19050" t="0" r="9525" b="0"/>
          <wp:wrapSquare wrapText="bothSides"/>
          <wp:docPr id="1" name="Picture 4" descr="untitled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bmp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95375" cy="618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  <w:sz w:val="24"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5248275</wp:posOffset>
          </wp:positionH>
          <wp:positionV relativeFrom="paragraph">
            <wp:posOffset>-68580</wp:posOffset>
          </wp:positionV>
          <wp:extent cx="1076325" cy="704850"/>
          <wp:effectExtent l="19050" t="0" r="9525" b="0"/>
          <wp:wrapSquare wrapText="bothSides"/>
          <wp:docPr id="6" name="Picture 5" descr="NP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P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7632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536C" w:rsidRPr="00453792">
      <w:rPr>
        <w:rFonts w:ascii="Times New Roman" w:hAnsi="Times New Roman" w:cs="Times New Roman"/>
        <w:sz w:val="24"/>
        <w:lang w:val="bg-BG"/>
      </w:rPr>
      <w:t xml:space="preserve">   </w:t>
    </w:r>
  </w:p>
  <w:p w:rsidR="0014536C" w:rsidRPr="00192597" w:rsidRDefault="0014536C" w:rsidP="0014536C">
    <w:pPr>
      <w:pStyle w:val="Header"/>
      <w:rPr>
        <w:lang w:val="bg-BG"/>
      </w:rPr>
    </w:pPr>
  </w:p>
  <w:p w:rsidR="0014536C" w:rsidRDefault="0014536C">
    <w:pPr>
      <w:pStyle w:val="Header"/>
    </w:pPr>
  </w:p>
  <w:p w:rsidR="0014536C" w:rsidRDefault="001453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D16D7"/>
    <w:multiLevelType w:val="hybridMultilevel"/>
    <w:tmpl w:val="F83A5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B2ADA"/>
    <w:multiLevelType w:val="hybridMultilevel"/>
    <w:tmpl w:val="6B04E08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E0E58"/>
    <w:multiLevelType w:val="hybridMultilevel"/>
    <w:tmpl w:val="7F242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220"/>
    <w:multiLevelType w:val="hybridMultilevel"/>
    <w:tmpl w:val="8C5C4B3A"/>
    <w:lvl w:ilvl="0" w:tplc="6960101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5BE8"/>
    <w:rsid w:val="0002339F"/>
    <w:rsid w:val="000B15A3"/>
    <w:rsid w:val="0010586D"/>
    <w:rsid w:val="0014536C"/>
    <w:rsid w:val="001C4AE0"/>
    <w:rsid w:val="003610F3"/>
    <w:rsid w:val="003B5BE8"/>
    <w:rsid w:val="0056126C"/>
    <w:rsid w:val="0059092F"/>
    <w:rsid w:val="00602268"/>
    <w:rsid w:val="00613FA4"/>
    <w:rsid w:val="00663E5D"/>
    <w:rsid w:val="00676B0F"/>
    <w:rsid w:val="006F0500"/>
    <w:rsid w:val="00716F23"/>
    <w:rsid w:val="007208B3"/>
    <w:rsid w:val="007365BA"/>
    <w:rsid w:val="00743622"/>
    <w:rsid w:val="007D0C36"/>
    <w:rsid w:val="008040C3"/>
    <w:rsid w:val="00827B2E"/>
    <w:rsid w:val="00894F03"/>
    <w:rsid w:val="009723B5"/>
    <w:rsid w:val="00980030"/>
    <w:rsid w:val="00986B70"/>
    <w:rsid w:val="00A57100"/>
    <w:rsid w:val="00B153DF"/>
    <w:rsid w:val="00B42110"/>
    <w:rsid w:val="00B55488"/>
    <w:rsid w:val="00B97394"/>
    <w:rsid w:val="00C74546"/>
    <w:rsid w:val="00D44D3F"/>
    <w:rsid w:val="00D6388E"/>
    <w:rsid w:val="00DD6CE5"/>
    <w:rsid w:val="00E67CDB"/>
    <w:rsid w:val="00E83B7A"/>
    <w:rsid w:val="00EE4964"/>
    <w:rsid w:val="00E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316A2E-47B1-4A3D-AF63-E7F4977C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100"/>
  </w:style>
  <w:style w:type="paragraph" w:styleId="Heading4">
    <w:name w:val="heading 4"/>
    <w:basedOn w:val="Normal"/>
    <w:link w:val="Heading4Char"/>
    <w:uiPriority w:val="9"/>
    <w:qFormat/>
    <w:rsid w:val="007D0C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D0C3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question-number">
    <w:name w:val="question-number"/>
    <w:basedOn w:val="DefaultParagraphFont"/>
    <w:rsid w:val="007D0C36"/>
  </w:style>
  <w:style w:type="character" w:customStyle="1" w:styleId="question-dot">
    <w:name w:val="question-dot"/>
    <w:basedOn w:val="DefaultParagraphFont"/>
    <w:rsid w:val="007D0C36"/>
  </w:style>
  <w:style w:type="character" w:customStyle="1" w:styleId="apple-converted-space">
    <w:name w:val="apple-converted-space"/>
    <w:basedOn w:val="DefaultParagraphFont"/>
    <w:rsid w:val="007D0C36"/>
  </w:style>
  <w:style w:type="character" w:customStyle="1" w:styleId="user-generated">
    <w:name w:val="user-generated"/>
    <w:basedOn w:val="DefaultParagraphFont"/>
    <w:rsid w:val="007D0C36"/>
  </w:style>
  <w:style w:type="character" w:styleId="Emphasis">
    <w:name w:val="Emphasis"/>
    <w:basedOn w:val="DefaultParagraphFont"/>
    <w:uiPriority w:val="20"/>
    <w:qFormat/>
    <w:rsid w:val="007D0C36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1058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058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8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05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5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36C"/>
  </w:style>
  <w:style w:type="paragraph" w:styleId="Footer">
    <w:name w:val="footer"/>
    <w:basedOn w:val="Normal"/>
    <w:link w:val="FooterChar"/>
    <w:uiPriority w:val="99"/>
    <w:unhideWhenUsed/>
    <w:rsid w:val="00145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36C"/>
  </w:style>
  <w:style w:type="table" w:styleId="TableGrid">
    <w:name w:val="Table Grid"/>
    <w:basedOn w:val="TableNormal"/>
    <w:uiPriority w:val="59"/>
    <w:rsid w:val="000B1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F05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9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1127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41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9682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425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807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36279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01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3499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832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357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AB695-2D81-4DE7-9B40-F1DA072E3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Strategies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Efremova</dc:creator>
  <cp:keywords/>
  <dc:description/>
  <cp:lastModifiedBy>Marina Stefanova</cp:lastModifiedBy>
  <cp:revision>5</cp:revision>
  <dcterms:created xsi:type="dcterms:W3CDTF">2017-07-18T18:44:00Z</dcterms:created>
  <dcterms:modified xsi:type="dcterms:W3CDTF">2017-07-20T05:36:00Z</dcterms:modified>
</cp:coreProperties>
</file>